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38B2" w14:textId="142EAE68" w:rsidR="00C35111" w:rsidRPr="00C35111" w:rsidRDefault="146D86AC" w:rsidP="436F3E3B">
      <w:pPr>
        <w:spacing w:after="0"/>
        <w:rPr>
          <w:rFonts w:ascii="Sailec" w:eastAsia="Sailec" w:hAnsi="Sailec" w:cs="Sailec"/>
          <w:color w:val="002060"/>
        </w:rPr>
      </w:pPr>
      <w:r w:rsidRPr="436F3E3B">
        <w:rPr>
          <w:rFonts w:ascii="Sailec" w:eastAsia="Sailec" w:hAnsi="Sailec" w:cs="Sailec"/>
          <w:color w:val="002060"/>
        </w:rPr>
        <w:t>Aan: ouder(s)/verzorger(s) met een kind in mavo 4</w:t>
      </w:r>
    </w:p>
    <w:p w14:paraId="3AE95DB8" w14:textId="4716173A" w:rsidR="00C35111" w:rsidRPr="00C35111" w:rsidRDefault="146D86AC" w:rsidP="436F3E3B">
      <w:pPr>
        <w:spacing w:after="0"/>
        <w:rPr>
          <w:rFonts w:ascii="Sailec Regular" w:hAnsi="Sailec Regular"/>
          <w:b/>
          <w:bCs/>
          <w:color w:val="002060"/>
        </w:rPr>
      </w:pPr>
      <w:r w:rsidRPr="436F3E3B">
        <w:rPr>
          <w:rFonts w:ascii="Sailec" w:eastAsia="Sailec" w:hAnsi="Sailec" w:cs="Sailec"/>
          <w:color w:val="002060"/>
        </w:rPr>
        <w:t xml:space="preserve">Betreft: uitnodiging ouderavond 23 </w:t>
      </w:r>
      <w:r w:rsidRPr="02610648">
        <w:rPr>
          <w:rFonts w:ascii="Sailec" w:eastAsia="Sailec" w:hAnsi="Sailec" w:cs="Sailec"/>
          <w:color w:val="002060"/>
        </w:rPr>
        <w:t>september</w:t>
      </w:r>
    </w:p>
    <w:p w14:paraId="70280735" w14:textId="35BD3B95" w:rsidR="00C35111" w:rsidRPr="00C35111" w:rsidRDefault="00C35111" w:rsidP="05AE7F06">
      <w:pPr>
        <w:spacing w:after="0"/>
        <w:rPr>
          <w:rFonts w:ascii="Sailec Regular" w:hAnsi="Sailec Regular"/>
          <w:b/>
          <w:bCs/>
          <w:color w:val="002060"/>
        </w:rPr>
      </w:pPr>
    </w:p>
    <w:p w14:paraId="758A5986" w14:textId="001B37F0" w:rsidR="00C35111" w:rsidRPr="00C35111" w:rsidRDefault="00C35111" w:rsidP="05AE7F06">
      <w:pPr>
        <w:spacing w:after="0"/>
        <w:rPr>
          <w:rFonts w:ascii="Sailec Regular" w:hAnsi="Sailec Regular"/>
          <w:color w:val="002060"/>
        </w:rPr>
      </w:pPr>
      <w:r w:rsidRPr="0AF9A777">
        <w:rPr>
          <w:rFonts w:ascii="Sailec Regular" w:hAnsi="Sailec Regular"/>
          <w:b/>
          <w:bCs/>
          <w:color w:val="002060"/>
        </w:rPr>
        <w:t>Beste ouder(s), verzorger(s),</w:t>
      </w:r>
    </w:p>
    <w:p w14:paraId="4C5B2F59" w14:textId="066ACB02" w:rsidR="081AF45B" w:rsidRDefault="081AF45B" w:rsidP="081AF45B">
      <w:pPr>
        <w:spacing w:after="0"/>
        <w:rPr>
          <w:rFonts w:ascii="Sailec Regular" w:hAnsi="Sailec Regular"/>
          <w:b/>
          <w:bCs/>
          <w:color w:val="002060"/>
        </w:rPr>
      </w:pPr>
    </w:p>
    <w:p w14:paraId="57997319" w14:textId="2C1093D6" w:rsidR="00C35111" w:rsidRPr="00C35111" w:rsidRDefault="00C35111" w:rsidP="05AE7F06">
      <w:pPr>
        <w:spacing w:after="0"/>
        <w:rPr>
          <w:rFonts w:ascii="Sailec Regular" w:hAnsi="Sailec Regular"/>
          <w:color w:val="002060"/>
        </w:rPr>
      </w:pPr>
      <w:r w:rsidRPr="0AF9A777">
        <w:rPr>
          <w:rFonts w:ascii="Sailec Regular" w:hAnsi="Sailec Regular"/>
          <w:color w:val="002060"/>
        </w:rPr>
        <w:t xml:space="preserve">We nodigen je graag uit voor </w:t>
      </w:r>
      <w:r w:rsidR="1C0CD71A" w:rsidRPr="0AF9A777">
        <w:rPr>
          <w:rFonts w:ascii="Sailec Regular" w:hAnsi="Sailec Regular"/>
          <w:color w:val="002060"/>
        </w:rPr>
        <w:t xml:space="preserve">eerste </w:t>
      </w:r>
      <w:r w:rsidRPr="0AF9A777">
        <w:rPr>
          <w:rFonts w:ascii="Sailec Regular" w:hAnsi="Sailec Regular"/>
          <w:b/>
          <w:bCs/>
          <w:color w:val="002060"/>
        </w:rPr>
        <w:t xml:space="preserve">informatieavond </w:t>
      </w:r>
      <w:r w:rsidRPr="0AF9A777">
        <w:rPr>
          <w:rFonts w:ascii="Sailec Regular" w:hAnsi="Sailec Regular"/>
          <w:color w:val="002060"/>
        </w:rPr>
        <w:t xml:space="preserve">op </w:t>
      </w:r>
      <w:r w:rsidRPr="0AF9A777">
        <w:rPr>
          <w:rFonts w:ascii="Sailec Regular" w:hAnsi="Sailec Regular"/>
          <w:b/>
          <w:bCs/>
          <w:color w:val="002060"/>
        </w:rPr>
        <w:t>dinsdag 23 september</w:t>
      </w:r>
      <w:r w:rsidRPr="0AF9A777">
        <w:rPr>
          <w:rFonts w:ascii="Sailec Regular" w:hAnsi="Sailec Regular"/>
          <w:color w:val="002060"/>
        </w:rPr>
        <w:t>. Tijdens deze avond krijg je de belangrijkste informatie over het examenjaar en maak je kennis met het team dat jouw kind begeleidt.</w:t>
      </w:r>
    </w:p>
    <w:p w14:paraId="5744D054" w14:textId="090E61CC" w:rsidR="1F324A62" w:rsidRDefault="1F324A62" w:rsidP="1F324A62">
      <w:pPr>
        <w:spacing w:after="0"/>
        <w:rPr>
          <w:rFonts w:ascii="Sailec Regular" w:hAnsi="Sailec Regular"/>
          <w:color w:val="002060"/>
        </w:rPr>
      </w:pPr>
    </w:p>
    <w:p w14:paraId="793DB4DF" w14:textId="29553445" w:rsidR="04188A12" w:rsidRDefault="00C35111" w:rsidP="04188A12">
      <w:pPr>
        <w:spacing w:after="0"/>
        <w:rPr>
          <w:rFonts w:ascii="Sailec Regular" w:hAnsi="Sailec Regular"/>
          <w:color w:val="002060"/>
        </w:rPr>
      </w:pPr>
      <w:r w:rsidRPr="0AF9A777">
        <w:rPr>
          <w:rFonts w:ascii="Sailec Regular" w:hAnsi="Sailec Regular"/>
          <w:color w:val="002060"/>
        </w:rPr>
        <w:t>De avond is bedoeld voor alle ouders en verzorgers van mavo 4. Je krijgt een vooruitblik op het examenjaar: wanneer de schoolexamens (SE’s) plaatsvinden, welke stappen de leerlingen dit jaar doorlopen richting het centraal examen en hoe wij hen daarbij ondersteunen. Ook bespreken we wat dit jaar voor jouw kind betekent en hoe jij als ouder betrokken blijft. Uiteraard is er ruimte om vragen te stellen.</w:t>
      </w:r>
    </w:p>
    <w:p w14:paraId="7AC7DA92" w14:textId="25DBA6C9" w:rsidR="04188A12" w:rsidRDefault="04188A12" w:rsidP="04188A12">
      <w:pPr>
        <w:spacing w:after="0"/>
        <w:rPr>
          <w:rFonts w:ascii="Sailec Regular" w:hAnsi="Sailec Regular"/>
          <w:color w:val="002060"/>
        </w:rPr>
      </w:pPr>
    </w:p>
    <w:p w14:paraId="45ED299D" w14:textId="5D651678" w:rsidR="00C35111" w:rsidRPr="00C35111" w:rsidRDefault="00C35111" w:rsidP="05AE7F06">
      <w:pPr>
        <w:spacing w:after="0"/>
        <w:rPr>
          <w:rFonts w:ascii="Sailec Regular" w:hAnsi="Sailec Regular"/>
          <w:color w:val="002060"/>
        </w:rPr>
      </w:pPr>
      <w:r w:rsidRPr="0AF9A777">
        <w:rPr>
          <w:rFonts w:ascii="Sailec Regular" w:hAnsi="Sailec Regular"/>
          <w:b/>
          <w:bCs/>
          <w:color w:val="002060"/>
        </w:rPr>
        <w:t>Programma:</w:t>
      </w:r>
      <w:r>
        <w:br/>
      </w:r>
      <w:r w:rsidRPr="0AF9A777">
        <w:rPr>
          <w:rFonts w:ascii="Sailec Regular" w:hAnsi="Sailec Regular"/>
          <w:color w:val="002060"/>
        </w:rPr>
        <w:t>18.45 uur – inloop</w:t>
      </w:r>
      <w:r>
        <w:br/>
      </w:r>
      <w:r w:rsidRPr="0AF9A777">
        <w:rPr>
          <w:rFonts w:ascii="Sailec Regular" w:hAnsi="Sailec Regular"/>
          <w:color w:val="002060"/>
        </w:rPr>
        <w:t>19.00 uur – plenaire informatiebijeenkomst</w:t>
      </w:r>
      <w:r>
        <w:br/>
      </w:r>
      <w:r w:rsidRPr="0AF9A777">
        <w:rPr>
          <w:rFonts w:ascii="Sailec Regular" w:hAnsi="Sailec Regular"/>
          <w:color w:val="002060"/>
        </w:rPr>
        <w:t>20.00 uur – afsluiting</w:t>
      </w:r>
    </w:p>
    <w:p w14:paraId="3FF40F72" w14:textId="7E8A8455" w:rsidR="4B48BCA1" w:rsidRDefault="4B48BCA1" w:rsidP="4B48BCA1">
      <w:pPr>
        <w:spacing w:after="0"/>
        <w:rPr>
          <w:rFonts w:ascii="Sailec Regular" w:hAnsi="Sailec Regular"/>
          <w:color w:val="002060"/>
        </w:rPr>
      </w:pPr>
    </w:p>
    <w:p w14:paraId="366239BD" w14:textId="77777777" w:rsidR="00C35111" w:rsidRPr="00C35111" w:rsidRDefault="00C35111" w:rsidP="05AE7F06">
      <w:pPr>
        <w:spacing w:after="0"/>
        <w:rPr>
          <w:rFonts w:ascii="Sailec Regular" w:hAnsi="Sailec Regular"/>
          <w:color w:val="002060"/>
        </w:rPr>
      </w:pPr>
      <w:r w:rsidRPr="0AF9A777">
        <w:rPr>
          <w:rFonts w:ascii="Sailec Regular" w:hAnsi="Sailec Regular"/>
          <w:b/>
          <w:bCs/>
          <w:color w:val="002060"/>
        </w:rPr>
        <w:t>Locatie:</w:t>
      </w:r>
      <w:r>
        <w:br/>
      </w:r>
      <w:r w:rsidRPr="0AF9A777">
        <w:rPr>
          <w:rFonts w:ascii="Sailec Regular" w:hAnsi="Sailec Regular"/>
          <w:color w:val="002060"/>
        </w:rPr>
        <w:t>Montessori Lyceum Gooise Meren</w:t>
      </w:r>
      <w:r>
        <w:br/>
      </w:r>
      <w:r w:rsidRPr="0AF9A777">
        <w:rPr>
          <w:rFonts w:ascii="Sailec Regular" w:hAnsi="Sailec Regular"/>
          <w:color w:val="002060"/>
        </w:rPr>
        <w:t>Nieuwe ’s-Gravelandseweg 38, Bussum</w:t>
      </w:r>
    </w:p>
    <w:p w14:paraId="3E9E6FD5" w14:textId="1F46611F" w:rsidR="4F8718AC" w:rsidRDefault="4F8718AC" w:rsidP="4F8718AC">
      <w:pPr>
        <w:spacing w:after="0"/>
        <w:rPr>
          <w:rFonts w:ascii="Sailec Regular" w:hAnsi="Sailec Regular"/>
          <w:color w:val="002060"/>
        </w:rPr>
      </w:pPr>
    </w:p>
    <w:p w14:paraId="714DC8FF" w14:textId="77777777" w:rsidR="00C35111" w:rsidRPr="00C35111" w:rsidRDefault="00C35111" w:rsidP="05AE7F06">
      <w:pPr>
        <w:spacing w:after="0"/>
        <w:rPr>
          <w:rFonts w:ascii="Sailec Regular" w:hAnsi="Sailec Regular"/>
          <w:color w:val="002060"/>
        </w:rPr>
      </w:pPr>
      <w:r w:rsidRPr="0AF9A777">
        <w:rPr>
          <w:rFonts w:ascii="Sailec Regular" w:hAnsi="Sailec Regular"/>
          <w:color w:val="002060"/>
        </w:rPr>
        <w:t>Omdat er beperkte parkeergelegenheid is rondom de school, vragen we je om zoveel mogelijk met de fiets te komen.</w:t>
      </w:r>
    </w:p>
    <w:p w14:paraId="5B5939D3" w14:textId="47B09FAF" w:rsidR="079ECFF2" w:rsidRDefault="079ECFF2" w:rsidP="079ECFF2">
      <w:pPr>
        <w:spacing w:after="0"/>
        <w:rPr>
          <w:rFonts w:ascii="Sailec Regular" w:hAnsi="Sailec Regular"/>
          <w:color w:val="002060"/>
        </w:rPr>
      </w:pPr>
    </w:p>
    <w:p w14:paraId="5024C776" w14:textId="27AF05E6" w:rsidR="00C35111" w:rsidRPr="00C35111" w:rsidRDefault="00C35111" w:rsidP="05AE7F06">
      <w:pPr>
        <w:spacing w:after="0"/>
        <w:rPr>
          <w:rFonts w:ascii="Sailec Regular" w:hAnsi="Sailec Regular"/>
          <w:color w:val="002060"/>
        </w:rPr>
      </w:pPr>
      <w:r w:rsidRPr="0AF9A777">
        <w:rPr>
          <w:rFonts w:ascii="Sailec Regular" w:hAnsi="Sailec Regular"/>
          <w:color w:val="002060"/>
        </w:rPr>
        <w:t xml:space="preserve">We hopen je te ontmoeten en samen met </w:t>
      </w:r>
      <w:r w:rsidRPr="49B76633">
        <w:rPr>
          <w:rFonts w:ascii="Sailec Regular" w:hAnsi="Sailec Regular"/>
          <w:color w:val="002060"/>
        </w:rPr>
        <w:t>j</w:t>
      </w:r>
      <w:r w:rsidR="11CB90E9" w:rsidRPr="49B76633">
        <w:rPr>
          <w:rFonts w:ascii="Sailec Regular" w:hAnsi="Sailec Regular"/>
          <w:color w:val="002060"/>
        </w:rPr>
        <w:t xml:space="preserve">ullie </w:t>
      </w:r>
      <w:r w:rsidRPr="49B76633">
        <w:rPr>
          <w:rFonts w:ascii="Sailec Regular" w:hAnsi="Sailec Regular"/>
          <w:color w:val="002060"/>
        </w:rPr>
        <w:t>een</w:t>
      </w:r>
      <w:r w:rsidRPr="0AF9A777">
        <w:rPr>
          <w:rFonts w:ascii="Sailec Regular" w:hAnsi="Sailec Regular"/>
          <w:color w:val="002060"/>
        </w:rPr>
        <w:t xml:space="preserve"> goede start te maken van dit belangrijke examenjaar.</w:t>
      </w:r>
    </w:p>
    <w:p w14:paraId="03895DBF" w14:textId="78FB536E" w:rsidR="77BC6BF5" w:rsidRDefault="77BC6BF5" w:rsidP="77BC6BF5">
      <w:pPr>
        <w:spacing w:after="0"/>
        <w:rPr>
          <w:rFonts w:ascii="Sailec Regular" w:hAnsi="Sailec Regular"/>
          <w:color w:val="002060"/>
        </w:rPr>
      </w:pPr>
    </w:p>
    <w:p w14:paraId="2E04D834" w14:textId="59F35915" w:rsidR="00C35111" w:rsidRPr="00C35111" w:rsidRDefault="00C35111" w:rsidP="05AE7F06">
      <w:pPr>
        <w:spacing w:after="0"/>
        <w:rPr>
          <w:rFonts w:ascii="Sailec Regular" w:hAnsi="Sailec Regular"/>
          <w:color w:val="002060"/>
        </w:rPr>
      </w:pPr>
      <w:r w:rsidRPr="0AF9A777">
        <w:rPr>
          <w:rFonts w:ascii="Sailec Regular" w:hAnsi="Sailec Regular"/>
          <w:color w:val="002060"/>
        </w:rPr>
        <w:t>Met vriendelijke groet,</w:t>
      </w:r>
      <w:r>
        <w:br/>
      </w:r>
    </w:p>
    <w:p w14:paraId="62A0621B" w14:textId="2C54FE7B" w:rsidR="2CD2410E" w:rsidRDefault="2CD2410E" w:rsidP="30028469">
      <w:pPr>
        <w:spacing w:after="0"/>
        <w:rPr>
          <w:rFonts w:ascii="Sailec" w:eastAsia="Sailec" w:hAnsi="Sailec" w:cs="Sailec"/>
          <w:color w:val="002060"/>
        </w:rPr>
      </w:pPr>
      <w:r w:rsidRPr="30028469">
        <w:rPr>
          <w:rFonts w:ascii="Sailec" w:eastAsia="Sailec" w:hAnsi="Sailec" w:cs="Sailec"/>
          <w:color w:val="002060"/>
        </w:rPr>
        <w:t>Nick Spaan</w:t>
      </w:r>
    </w:p>
    <w:p w14:paraId="4F0F406C" w14:textId="49F200D9" w:rsidR="2CD2410E" w:rsidRDefault="2CD2410E" w:rsidP="30028469">
      <w:pPr>
        <w:spacing w:after="0"/>
        <w:rPr>
          <w:rFonts w:ascii="Sailec" w:eastAsia="Sailec" w:hAnsi="Sailec" w:cs="Sailec"/>
          <w:color w:val="002060"/>
        </w:rPr>
      </w:pPr>
      <w:r w:rsidRPr="30028469">
        <w:rPr>
          <w:rFonts w:ascii="Sailec" w:eastAsia="Sailec" w:hAnsi="Sailec" w:cs="Sailec"/>
          <w:color w:val="002060"/>
        </w:rPr>
        <w:t>Leerjaarcoördinator leerjaar 4</w:t>
      </w:r>
    </w:p>
    <w:p w14:paraId="4C9E7AC0" w14:textId="2C216524" w:rsidR="30028469" w:rsidRDefault="30028469" w:rsidP="30028469">
      <w:pPr>
        <w:spacing w:after="0"/>
        <w:rPr>
          <w:rFonts w:ascii="Sailec" w:eastAsia="Sailec" w:hAnsi="Sailec" w:cs="Sailec"/>
          <w:color w:val="002060"/>
        </w:rPr>
      </w:pPr>
    </w:p>
    <w:p w14:paraId="64567F57" w14:textId="3E9574E4" w:rsidR="2CD2410E" w:rsidRDefault="2CD2410E" w:rsidP="30028469">
      <w:pPr>
        <w:spacing w:after="0"/>
        <w:rPr>
          <w:rFonts w:ascii="Sailec" w:eastAsia="Sailec" w:hAnsi="Sailec" w:cs="Sailec"/>
          <w:color w:val="002060"/>
        </w:rPr>
      </w:pPr>
      <w:r w:rsidRPr="30028469">
        <w:rPr>
          <w:rFonts w:ascii="Sailec" w:eastAsia="Sailec" w:hAnsi="Sailec" w:cs="Sailec"/>
          <w:color w:val="002060"/>
        </w:rPr>
        <w:t>Aisha Brunings</w:t>
      </w:r>
    </w:p>
    <w:p w14:paraId="6E7A4ECF" w14:textId="1D33EA5F" w:rsidR="2CD2410E" w:rsidRDefault="2CD2410E" w:rsidP="30028469">
      <w:pPr>
        <w:spacing w:after="0"/>
        <w:rPr>
          <w:rFonts w:ascii="Sailec" w:eastAsia="Sailec" w:hAnsi="Sailec" w:cs="Sailec"/>
          <w:color w:val="002060"/>
        </w:rPr>
      </w:pPr>
      <w:r w:rsidRPr="30028469">
        <w:rPr>
          <w:rFonts w:ascii="Sailec" w:eastAsia="Sailec" w:hAnsi="Sailec" w:cs="Sailec"/>
          <w:color w:val="002060"/>
        </w:rPr>
        <w:t>Afdelingsleider mavo</w:t>
      </w:r>
    </w:p>
    <w:p w14:paraId="1978EE70" w14:textId="3BC2C374" w:rsidR="25F48596" w:rsidRDefault="25F48596" w:rsidP="05AE7F06">
      <w:pPr>
        <w:spacing w:after="0"/>
        <w:rPr>
          <w:color w:val="002060"/>
        </w:rPr>
      </w:pPr>
    </w:p>
    <w:p w14:paraId="182EBCC3" w14:textId="368174FE" w:rsidR="00164E9C" w:rsidRPr="00C35111" w:rsidRDefault="00164E9C" w:rsidP="05AE7F06">
      <w:pPr>
        <w:spacing w:after="0"/>
        <w:rPr>
          <w:rFonts w:ascii="Sailec Regular" w:hAnsi="Sailec Regular"/>
          <w:color w:val="002060"/>
        </w:rPr>
      </w:pPr>
    </w:p>
    <w:sectPr w:rsidR="00164E9C" w:rsidRPr="00C35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ailec">
    <w:altName w:val="Cambria"/>
    <w:panose1 w:val="00000000000000000000"/>
    <w:charset w:val="00"/>
    <w:family w:val="roman"/>
    <w:notTrueType/>
    <w:pitch w:val="default"/>
  </w:font>
  <w:font w:name="Sailec Regular">
    <w:altName w:val="Calibri"/>
    <w:charset w:val="4D"/>
    <w:family w:val="auto"/>
    <w:pitch w:val="variable"/>
    <w:sig w:usb0="00000007" w:usb1="00000000" w:usb2="00000000" w:usb3="00000000" w:csb0="00000093"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A2462"/>
    <w:multiLevelType w:val="multilevel"/>
    <w:tmpl w:val="EAC0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70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11"/>
    <w:rsid w:val="001029BA"/>
    <w:rsid w:val="00164E9C"/>
    <w:rsid w:val="0024223D"/>
    <w:rsid w:val="002A7543"/>
    <w:rsid w:val="00337DB9"/>
    <w:rsid w:val="003465A7"/>
    <w:rsid w:val="00442396"/>
    <w:rsid w:val="00645698"/>
    <w:rsid w:val="00741C7B"/>
    <w:rsid w:val="007D1353"/>
    <w:rsid w:val="007D7E00"/>
    <w:rsid w:val="00901948"/>
    <w:rsid w:val="00914283"/>
    <w:rsid w:val="00925BD3"/>
    <w:rsid w:val="009265BE"/>
    <w:rsid w:val="009F4784"/>
    <w:rsid w:val="00BB21CA"/>
    <w:rsid w:val="00BE1AC5"/>
    <w:rsid w:val="00C12F09"/>
    <w:rsid w:val="00C141BD"/>
    <w:rsid w:val="00C35111"/>
    <w:rsid w:val="00E1251A"/>
    <w:rsid w:val="00E16F1C"/>
    <w:rsid w:val="00E91438"/>
    <w:rsid w:val="00EB7168"/>
    <w:rsid w:val="00F50C58"/>
    <w:rsid w:val="00F6587B"/>
    <w:rsid w:val="00F96576"/>
    <w:rsid w:val="00FC7D3D"/>
    <w:rsid w:val="02610648"/>
    <w:rsid w:val="04188A12"/>
    <w:rsid w:val="05AE7F06"/>
    <w:rsid w:val="079ECFF2"/>
    <w:rsid w:val="081AF45B"/>
    <w:rsid w:val="0AF9A777"/>
    <w:rsid w:val="0F08B55E"/>
    <w:rsid w:val="11CB90E9"/>
    <w:rsid w:val="146D86AC"/>
    <w:rsid w:val="1C0CD71A"/>
    <w:rsid w:val="1F324A62"/>
    <w:rsid w:val="25733195"/>
    <w:rsid w:val="25F48596"/>
    <w:rsid w:val="2CD2410E"/>
    <w:rsid w:val="30028469"/>
    <w:rsid w:val="321C7633"/>
    <w:rsid w:val="3A8A7FCD"/>
    <w:rsid w:val="3C5710F3"/>
    <w:rsid w:val="3D660653"/>
    <w:rsid w:val="3F707161"/>
    <w:rsid w:val="3F7343D9"/>
    <w:rsid w:val="436F3E3B"/>
    <w:rsid w:val="49B76633"/>
    <w:rsid w:val="4B48BCA1"/>
    <w:rsid w:val="4F8718AC"/>
    <w:rsid w:val="5F46EB19"/>
    <w:rsid w:val="77BC6B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84CDD9"/>
  <w15:chartTrackingRefBased/>
  <w15:docId w15:val="{6A604834-4311-47FA-9008-D69C635F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111"/>
    <w:rPr>
      <w:rFonts w:eastAsiaTheme="majorEastAsia" w:cstheme="majorBidi"/>
      <w:color w:val="272727" w:themeColor="text1" w:themeTint="D8"/>
    </w:rPr>
  </w:style>
  <w:style w:type="paragraph" w:styleId="Title">
    <w:name w:val="Title"/>
    <w:basedOn w:val="Normal"/>
    <w:next w:val="Normal"/>
    <w:link w:val="TitleChar"/>
    <w:uiPriority w:val="10"/>
    <w:qFormat/>
    <w:rsid w:val="00C35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111"/>
    <w:pPr>
      <w:spacing w:before="160"/>
      <w:jc w:val="center"/>
    </w:pPr>
    <w:rPr>
      <w:i/>
      <w:iCs/>
      <w:color w:val="404040" w:themeColor="text1" w:themeTint="BF"/>
    </w:rPr>
  </w:style>
  <w:style w:type="character" w:customStyle="1" w:styleId="QuoteChar">
    <w:name w:val="Quote Char"/>
    <w:basedOn w:val="DefaultParagraphFont"/>
    <w:link w:val="Quote"/>
    <w:uiPriority w:val="29"/>
    <w:rsid w:val="00C35111"/>
    <w:rPr>
      <w:i/>
      <w:iCs/>
      <w:color w:val="404040" w:themeColor="text1" w:themeTint="BF"/>
    </w:rPr>
  </w:style>
  <w:style w:type="paragraph" w:styleId="ListParagraph">
    <w:name w:val="List Paragraph"/>
    <w:basedOn w:val="Normal"/>
    <w:uiPriority w:val="34"/>
    <w:qFormat/>
    <w:rsid w:val="00C35111"/>
    <w:pPr>
      <w:ind w:left="720"/>
      <w:contextualSpacing/>
    </w:pPr>
  </w:style>
  <w:style w:type="character" w:styleId="IntenseEmphasis">
    <w:name w:val="Intense Emphasis"/>
    <w:basedOn w:val="DefaultParagraphFont"/>
    <w:uiPriority w:val="21"/>
    <w:qFormat/>
    <w:rsid w:val="00C35111"/>
    <w:rPr>
      <w:i/>
      <w:iCs/>
      <w:color w:val="0F4761" w:themeColor="accent1" w:themeShade="BF"/>
    </w:rPr>
  </w:style>
  <w:style w:type="paragraph" w:styleId="IntenseQuote">
    <w:name w:val="Intense Quote"/>
    <w:basedOn w:val="Normal"/>
    <w:next w:val="Normal"/>
    <w:link w:val="IntenseQuoteChar"/>
    <w:uiPriority w:val="30"/>
    <w:qFormat/>
    <w:rsid w:val="00C35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111"/>
    <w:rPr>
      <w:i/>
      <w:iCs/>
      <w:color w:val="0F4761" w:themeColor="accent1" w:themeShade="BF"/>
    </w:rPr>
  </w:style>
  <w:style w:type="character" w:styleId="IntenseReference">
    <w:name w:val="Intense Reference"/>
    <w:basedOn w:val="DefaultParagraphFont"/>
    <w:uiPriority w:val="32"/>
    <w:qFormat/>
    <w:rsid w:val="00C35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D7DD794F04C45AC1EEDCD445BC90B" ma:contentTypeVersion="3" ma:contentTypeDescription="Een nieuw document maken." ma:contentTypeScope="" ma:versionID="49ebaa5f8b7163385f2205c4ae5e3397">
  <xsd:schema xmlns:xsd="http://www.w3.org/2001/XMLSchema" xmlns:xs="http://www.w3.org/2001/XMLSchema" xmlns:p="http://schemas.microsoft.com/office/2006/metadata/properties" xmlns:ns2="371e6bcd-2028-4fc1-90b5-86f5f36faa7a" targetNamespace="http://schemas.microsoft.com/office/2006/metadata/properties" ma:root="true" ma:fieldsID="823281d83f060e0afe1747b23b5da8c2" ns2:_="">
    <xsd:import namespace="371e6bcd-2028-4fc1-90b5-86f5f36faa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e6bcd-2028-4fc1-90b5-86f5f36fa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5CF1D-8613-4B47-990E-B88B7A061B74}">
  <ds:schemaRefs>
    <ds:schemaRef ds:uri="http://schemas.microsoft.com/sharepoint/v3/contenttype/forms"/>
  </ds:schemaRefs>
</ds:datastoreItem>
</file>

<file path=customXml/itemProps2.xml><?xml version="1.0" encoding="utf-8"?>
<ds:datastoreItem xmlns:ds="http://schemas.openxmlformats.org/officeDocument/2006/customXml" ds:itemID="{E35B71B4-F4D3-486B-8BFB-9A56E6702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e6bcd-2028-4fc1-90b5-86f5f36fa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5F550-4894-45D5-A5C2-D982DF5C75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Brunings</dc:creator>
  <cp:keywords/>
  <dc:description/>
  <cp:lastModifiedBy>Aisha Brunings</cp:lastModifiedBy>
  <cp:revision>2</cp:revision>
  <dcterms:created xsi:type="dcterms:W3CDTF">2025-09-04T13:35:00Z</dcterms:created>
  <dcterms:modified xsi:type="dcterms:W3CDTF">2025-09-04T13:45:00Z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0x010100A05D7DD794F04C45AC1EEDCD445BC90B</vt:lpwstr>
  </property>
  <property fmtid="{D5CDD505-2E9C-101B-9397-08002B2CF9AE}" pid="3" name="MediaServiceImageTags">
    <vt:lpwstr/>
  </property>
</Properties>
</file>